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14" w:rsidRPr="00F32414" w:rsidRDefault="00F32414" w:rsidP="005468DD">
      <w:pPr>
        <w:spacing w:line="240" w:lineRule="auto"/>
        <w:jc w:val="center"/>
        <w:rPr>
          <w:rFonts w:ascii="方正小标宋_GBK" w:eastAsia="方正小标宋_GBK" w:hint="eastAsia"/>
          <w:w w:val="43"/>
          <w:sz w:val="44"/>
          <w:szCs w:val="44"/>
          <w:lang w:eastAsia="zh-CN"/>
        </w:rPr>
      </w:pPr>
      <w:r w:rsidRPr="00F32414">
        <w:rPr>
          <w:rFonts w:ascii="方正小标宋简体" w:eastAsia="方正小标宋简体" w:hint="eastAsia"/>
          <w:noProof/>
          <w:color w:val="FF0000"/>
          <w:w w:val="43"/>
          <w:sz w:val="144"/>
          <w:szCs w:val="144"/>
          <w:lang w:eastAsia="zh-CN" w:bidi="ar-SA"/>
        </w:rPr>
        <w:pict>
          <v:line id="_x0000_s2050" style="position:absolute;left:0;text-align:left;z-index:251658240;mso-position-horizontal-relative:page;mso-position-vertical-relative:margin" from="73.3pt,111pt" to="512.65pt,111pt" strokecolor="red" strokeweight="2.25pt">
            <w10:wrap anchorx="page" anchory="margin"/>
          </v:line>
        </w:pict>
      </w:r>
      <w:r w:rsidRPr="00F32414">
        <w:rPr>
          <w:rFonts w:ascii="方正小标宋简体" w:eastAsia="方正小标宋简体" w:hint="eastAsia"/>
          <w:color w:val="FF0000"/>
          <w:w w:val="43"/>
          <w:sz w:val="144"/>
          <w:szCs w:val="144"/>
          <w:lang w:eastAsia="zh-CN"/>
        </w:rPr>
        <w:t>海安县机构编制委员会办公室</w:t>
      </w:r>
    </w:p>
    <w:p w:rsidR="008C4421" w:rsidRPr="005468DD" w:rsidRDefault="005468DD" w:rsidP="005468DD">
      <w:pPr>
        <w:spacing w:line="240" w:lineRule="auto"/>
        <w:jc w:val="center"/>
        <w:rPr>
          <w:rFonts w:ascii="方正小标宋_GBK" w:eastAsia="方正小标宋_GBK"/>
          <w:sz w:val="44"/>
          <w:szCs w:val="44"/>
          <w:lang w:eastAsia="zh-CN"/>
        </w:rPr>
      </w:pPr>
      <w:r w:rsidRPr="005468DD">
        <w:rPr>
          <w:rFonts w:ascii="方正小标宋_GBK" w:eastAsia="方正小标宋_GBK" w:hint="eastAsia"/>
          <w:sz w:val="44"/>
          <w:szCs w:val="44"/>
          <w:lang w:eastAsia="zh-CN"/>
        </w:rPr>
        <w:t>关于整合机构编制热线的公示</w:t>
      </w:r>
    </w:p>
    <w:p w:rsidR="005468DD" w:rsidRPr="005468DD" w:rsidRDefault="005468DD" w:rsidP="005468DD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为维护机构编制纪律的严肃性，根据《海安县“12345”政府公共服务平台建设实施方案》（</w:t>
      </w:r>
      <w:proofErr w:type="gramStart"/>
      <w:r w:rsidRPr="005468DD">
        <w:rPr>
          <w:rFonts w:ascii="仿宋_GB2312" w:eastAsia="仿宋_GB2312" w:hint="eastAsia"/>
          <w:sz w:val="32"/>
          <w:szCs w:val="32"/>
          <w:lang w:eastAsia="zh-CN"/>
        </w:rPr>
        <w:t>海办发</w:t>
      </w:r>
      <w:proofErr w:type="gramEnd"/>
      <w:r w:rsidRPr="005468DD">
        <w:rPr>
          <w:rFonts w:ascii="仿宋_GB2312" w:hAnsiTheme="minorEastAsia" w:hint="eastAsia"/>
          <w:sz w:val="32"/>
          <w:szCs w:val="32"/>
          <w:lang w:eastAsia="zh-CN"/>
        </w:rPr>
        <w:t>﹝</w:t>
      </w:r>
      <w:r w:rsidRPr="005468DD">
        <w:rPr>
          <w:rFonts w:ascii="仿宋_GB2312" w:eastAsia="仿宋_GB2312" w:hAnsiTheme="minorEastAsia" w:hint="eastAsia"/>
          <w:sz w:val="32"/>
          <w:szCs w:val="32"/>
          <w:lang w:eastAsia="zh-CN"/>
        </w:rPr>
        <w:t>2015</w:t>
      </w:r>
      <w:r w:rsidRPr="005468DD">
        <w:rPr>
          <w:rFonts w:ascii="仿宋_GB2312" w:hAnsiTheme="minorEastAsia" w:hint="eastAsia"/>
          <w:sz w:val="32"/>
          <w:szCs w:val="32"/>
          <w:lang w:eastAsia="zh-CN"/>
        </w:rPr>
        <w:t>﹞</w:t>
      </w:r>
      <w:r w:rsidRPr="005468DD">
        <w:rPr>
          <w:rFonts w:ascii="仿宋_GB2312" w:eastAsia="仿宋_GB2312" w:hAnsiTheme="minorEastAsia" w:hint="eastAsia"/>
          <w:sz w:val="32"/>
          <w:szCs w:val="32"/>
          <w:lang w:eastAsia="zh-CN"/>
        </w:rPr>
        <w:t>87号</w:t>
      </w:r>
      <w:r w:rsidRPr="005468DD">
        <w:rPr>
          <w:rFonts w:ascii="仿宋_GB2312" w:eastAsia="仿宋_GB2312" w:hint="eastAsia"/>
          <w:sz w:val="32"/>
          <w:szCs w:val="32"/>
          <w:lang w:eastAsia="zh-CN"/>
        </w:rPr>
        <w:t>）文件精神，现将我</w:t>
      </w:r>
      <w:proofErr w:type="gramStart"/>
      <w:r w:rsidRPr="005468DD">
        <w:rPr>
          <w:rFonts w:ascii="仿宋_GB2312" w:eastAsia="仿宋_GB2312" w:hint="eastAsia"/>
          <w:sz w:val="32"/>
          <w:szCs w:val="32"/>
          <w:lang w:eastAsia="zh-CN"/>
        </w:rPr>
        <w:t>办机构</w:t>
      </w:r>
      <w:proofErr w:type="gramEnd"/>
      <w:r w:rsidRPr="005468DD">
        <w:rPr>
          <w:rFonts w:ascii="仿宋_GB2312" w:eastAsia="仿宋_GB2312" w:hint="eastAsia"/>
          <w:sz w:val="32"/>
          <w:szCs w:val="32"/>
          <w:lang w:eastAsia="zh-CN"/>
        </w:rPr>
        <w:t>编制热线整合到县“12345”政府公共服务平台，统一接听社会公众反映机构编制事项、统一向社会公众反馈机构编制问题处理结果。具体整合方式公告如下：</w:t>
      </w:r>
    </w:p>
    <w:p w:rsidR="005468DD" w:rsidRPr="005468DD" w:rsidRDefault="005468DD" w:rsidP="005468DD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社会公众可直接拨打12310反映机构编制相关事项，也可拨打“12345”政府公共服务热线，对话务员不能直接答复的诉求转接到12310，由机构编制部门负责接听和答复。</w:t>
      </w:r>
    </w:p>
    <w:p w:rsidR="005468DD" w:rsidRPr="005468DD" w:rsidRDefault="005468DD" w:rsidP="005468DD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公示期自即日始10个工作日，即12月15日-12月28日，凡对上述方式有疑问者，请及时与我办联系。</w:t>
      </w:r>
    </w:p>
    <w:p w:rsidR="005468DD" w:rsidRPr="005468DD" w:rsidRDefault="005468DD" w:rsidP="005468DD">
      <w:pPr>
        <w:spacing w:line="24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联系电话：88851858</w:t>
      </w:r>
    </w:p>
    <w:p w:rsidR="005468DD" w:rsidRPr="005468DD" w:rsidRDefault="005468DD" w:rsidP="005468DD">
      <w:pPr>
        <w:spacing w:line="240" w:lineRule="auto"/>
        <w:ind w:firstLineChars="200" w:firstLine="640"/>
        <w:jc w:val="right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海安县机构编制委员会办公室</w:t>
      </w:r>
    </w:p>
    <w:p w:rsidR="005468DD" w:rsidRPr="005468DD" w:rsidRDefault="005468DD" w:rsidP="005468DD">
      <w:pPr>
        <w:spacing w:line="24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  <w:lang w:eastAsia="zh-CN"/>
        </w:rPr>
      </w:pPr>
      <w:r w:rsidRPr="005468DD">
        <w:rPr>
          <w:rFonts w:ascii="仿宋_GB2312" w:eastAsia="仿宋_GB2312" w:hint="eastAsia"/>
          <w:sz w:val="32"/>
          <w:szCs w:val="32"/>
          <w:lang w:eastAsia="zh-CN"/>
        </w:rPr>
        <w:t>2016年12月7日</w:t>
      </w:r>
    </w:p>
    <w:sectPr w:rsidR="005468DD" w:rsidRPr="005468DD" w:rsidSect="0052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0A" w:rsidRDefault="00861B0A" w:rsidP="005468DD">
      <w:pPr>
        <w:spacing w:after="0" w:line="240" w:lineRule="auto"/>
      </w:pPr>
      <w:r>
        <w:separator/>
      </w:r>
    </w:p>
  </w:endnote>
  <w:endnote w:type="continuationSeparator" w:id="0">
    <w:p w:rsidR="00861B0A" w:rsidRDefault="00861B0A" w:rsidP="0054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0A" w:rsidRDefault="00861B0A" w:rsidP="005468DD">
      <w:pPr>
        <w:spacing w:after="0" w:line="240" w:lineRule="auto"/>
      </w:pPr>
      <w:r>
        <w:separator/>
      </w:r>
    </w:p>
  </w:footnote>
  <w:footnote w:type="continuationSeparator" w:id="0">
    <w:p w:rsidR="00861B0A" w:rsidRDefault="00861B0A" w:rsidP="0054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8DD"/>
    <w:rsid w:val="001A6DD1"/>
    <w:rsid w:val="002F436C"/>
    <w:rsid w:val="004074EE"/>
    <w:rsid w:val="00444552"/>
    <w:rsid w:val="00520482"/>
    <w:rsid w:val="005468DD"/>
    <w:rsid w:val="00861B0A"/>
    <w:rsid w:val="009375C0"/>
    <w:rsid w:val="00965678"/>
    <w:rsid w:val="00E37C4E"/>
    <w:rsid w:val="00F3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E"/>
  </w:style>
  <w:style w:type="paragraph" w:styleId="1">
    <w:name w:val="heading 1"/>
    <w:basedOn w:val="a"/>
    <w:next w:val="a"/>
    <w:link w:val="1Char"/>
    <w:uiPriority w:val="9"/>
    <w:qFormat/>
    <w:rsid w:val="004074E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4E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4E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74E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74E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74E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74E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74E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74E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74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074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074EE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4074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4074E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4074E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4074E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4074E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074E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074E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4074E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074E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4074E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4074EE"/>
    <w:rPr>
      <w:b/>
      <w:bCs/>
    </w:rPr>
  </w:style>
  <w:style w:type="character" w:styleId="a6">
    <w:name w:val="Emphasis"/>
    <w:uiPriority w:val="20"/>
    <w:qFormat/>
    <w:rsid w:val="004074E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4074E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4E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074EE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4074E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4074E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4074EE"/>
    <w:rPr>
      <w:b/>
      <w:bCs/>
      <w:i/>
      <w:iCs/>
    </w:rPr>
  </w:style>
  <w:style w:type="character" w:styleId="ab">
    <w:name w:val="Subtle Emphasis"/>
    <w:uiPriority w:val="19"/>
    <w:qFormat/>
    <w:rsid w:val="004074EE"/>
    <w:rPr>
      <w:i/>
      <w:iCs/>
    </w:rPr>
  </w:style>
  <w:style w:type="character" w:styleId="ac">
    <w:name w:val="Intense Emphasis"/>
    <w:uiPriority w:val="21"/>
    <w:qFormat/>
    <w:rsid w:val="004074EE"/>
    <w:rPr>
      <w:b/>
      <w:bCs/>
    </w:rPr>
  </w:style>
  <w:style w:type="character" w:styleId="ad">
    <w:name w:val="Subtle Reference"/>
    <w:uiPriority w:val="31"/>
    <w:qFormat/>
    <w:rsid w:val="004074EE"/>
    <w:rPr>
      <w:smallCaps/>
    </w:rPr>
  </w:style>
  <w:style w:type="character" w:styleId="ae">
    <w:name w:val="Intense Reference"/>
    <w:uiPriority w:val="32"/>
    <w:qFormat/>
    <w:rsid w:val="004074EE"/>
    <w:rPr>
      <w:smallCaps/>
      <w:spacing w:val="5"/>
      <w:u w:val="single"/>
    </w:rPr>
  </w:style>
  <w:style w:type="character" w:styleId="af">
    <w:name w:val="Book Title"/>
    <w:uiPriority w:val="33"/>
    <w:qFormat/>
    <w:rsid w:val="004074EE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074EE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54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5468DD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5468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5468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2016-12-15T10:06:00Z</cp:lastPrinted>
  <dcterms:created xsi:type="dcterms:W3CDTF">2016-12-15T09:56:00Z</dcterms:created>
  <dcterms:modified xsi:type="dcterms:W3CDTF">2016-12-15T10:10:00Z</dcterms:modified>
</cp:coreProperties>
</file>